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F5159" w14:textId="77777777" w:rsidR="0077561C" w:rsidRDefault="0077561C" w:rsidP="0032202B">
      <w:pPr>
        <w:pStyle w:val="a3"/>
        <w:tabs>
          <w:tab w:val="left" w:pos="18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008D96" w14:textId="77777777" w:rsidR="00FD51E6" w:rsidRDefault="00FD51E6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448D8F" w14:textId="77777777" w:rsidR="00EC09F9" w:rsidRDefault="00EC09F9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F7672A" w14:textId="77777777" w:rsidR="00EC09F9" w:rsidRDefault="00EC09F9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D8349" w14:textId="77777777" w:rsidR="00455D7F" w:rsidRDefault="00455D7F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256DE" w14:textId="77777777" w:rsidR="007774D7" w:rsidRDefault="007774D7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96016A" w14:textId="77777777" w:rsidR="00EC09F9" w:rsidRDefault="00EC09F9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D1F5A" w14:textId="77777777" w:rsidR="00D8542A" w:rsidRDefault="00D8542A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B105A" w14:textId="3666DDDD" w:rsidR="007B00BB" w:rsidRPr="00ED2938" w:rsidRDefault="007B00BB" w:rsidP="007B00BB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bookmarkStart w:id="0" w:name="DDE_LINK1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О внесении измене</w:t>
      </w:r>
      <w:bookmarkEnd w:id="0"/>
      <w:r w:rsidR="002A3A66">
        <w:rPr>
          <w:rFonts w:ascii="Times New Roman" w:hAnsi="Times New Roman" w:cs="Times New Roman"/>
          <w:b/>
          <w:spacing w:val="-5"/>
          <w:sz w:val="28"/>
          <w:szCs w:val="28"/>
        </w:rPr>
        <w:t>ния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от </w:t>
      </w:r>
      <w:bookmarkEnd w:id="1"/>
      <w:r w:rsidR="00086066" w:rsidRPr="00086066">
        <w:rPr>
          <w:rFonts w:ascii="Times New Roman" w:hAnsi="Times New Roman"/>
          <w:b/>
          <w:sz w:val="28"/>
          <w:szCs w:val="28"/>
        </w:rPr>
        <w:t>11 октября 2018 г. № 1290</w:t>
      </w:r>
    </w:p>
    <w:p w14:paraId="5041669C" w14:textId="3FECDECE" w:rsidR="00AA70D5" w:rsidRPr="007B00BB" w:rsidRDefault="007B00BB" w:rsidP="00150B7A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«Об утверждении прейскуранта цен на платные услуги муниципального бюджетного учреждения </w:t>
      </w:r>
      <w:r w:rsidR="00150B7A">
        <w:rPr>
          <w:rFonts w:ascii="Times New Roman" w:hAnsi="Times New Roman" w:cs="Times New Roman"/>
          <w:b/>
          <w:spacing w:val="-5"/>
          <w:sz w:val="28"/>
          <w:szCs w:val="28"/>
        </w:rPr>
        <w:t xml:space="preserve">культуры «Межпоселенческая библиотека» 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муниципального образования Темрюкский район»</w:t>
      </w:r>
    </w:p>
    <w:p w14:paraId="780A43CA" w14:textId="77777777" w:rsidR="00A936E5" w:rsidRDefault="00A936E5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78369" w14:textId="77777777" w:rsidR="005349CE" w:rsidRDefault="005349CE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14:paraId="32D923B2" w14:textId="0EF00CA0" w:rsidR="008A3141" w:rsidRPr="009145C4" w:rsidRDefault="00CD2EE8" w:rsidP="008A31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5"/>
          <w:sz w:val="28"/>
          <w:szCs w:val="28"/>
        </w:rPr>
        <w:t>В соответствии с Положением о муниципальных правовых актах муниципального образования Темрюкский район</w:t>
      </w:r>
      <w:r w:rsidR="000620B0" w:rsidRPr="000620B0">
        <w:rPr>
          <w:rFonts w:ascii="Times New Roman" w:hAnsi="Times New Roman" w:cs="Times New Roman"/>
          <w:spacing w:val="-5"/>
          <w:sz w:val="28"/>
          <w:szCs w:val="28"/>
        </w:rPr>
        <w:t>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утвержденн</w:t>
      </w:r>
      <w:r>
        <w:rPr>
          <w:rFonts w:ascii="Times New Roman" w:hAnsi="Times New Roman" w:cs="Times New Roman"/>
          <w:spacing w:val="-5"/>
          <w:sz w:val="28"/>
          <w:szCs w:val="28"/>
        </w:rPr>
        <w:t>ым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решением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  <w:lang w:val="en-US"/>
        </w:rPr>
        <w:t>XLIX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rFonts w:ascii="Times New Roman" w:hAnsi="Times New Roman" w:cs="Times New Roman"/>
          <w:spacing w:val="-5"/>
          <w:sz w:val="28"/>
          <w:szCs w:val="28"/>
          <w:lang w:val="en-US"/>
        </w:rPr>
        <w:t>V</w:t>
      </w:r>
      <w:r w:rsidRPr="00CD2EE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созыва от         22 марта 2013 г. № 498 (в редакции решения </w:t>
      </w:r>
      <w:r>
        <w:rPr>
          <w:rFonts w:ascii="Times New Roman" w:hAnsi="Times New Roman" w:cs="Times New Roman"/>
          <w:spacing w:val="-5"/>
          <w:sz w:val="28"/>
          <w:szCs w:val="28"/>
          <w:lang w:val="en-US"/>
        </w:rPr>
        <w:t>LXVII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rFonts w:ascii="Times New Roman" w:hAnsi="Times New Roman" w:cs="Times New Roman"/>
          <w:spacing w:val="-5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созыва от 22 октября 2019 г. № 681),</w:t>
      </w:r>
      <w:r w:rsidR="00086066">
        <w:rPr>
          <w:rFonts w:ascii="Times New Roman" w:hAnsi="Times New Roman" w:cs="Times New Roman"/>
          <w:spacing w:val="-5"/>
          <w:sz w:val="28"/>
          <w:szCs w:val="28"/>
        </w:rPr>
        <w:t xml:space="preserve"> порядком принятия решения об установления тарифов на услуги муниципальных предприятий и учреждений муниципального</w:t>
      </w:r>
      <w:proofErr w:type="gramEnd"/>
      <w:r w:rsidR="00086066">
        <w:rPr>
          <w:rFonts w:ascii="Times New Roman" w:hAnsi="Times New Roman" w:cs="Times New Roman"/>
          <w:spacing w:val="-5"/>
          <w:sz w:val="28"/>
          <w:szCs w:val="28"/>
        </w:rPr>
        <w:t xml:space="preserve"> образования Темрюкский район, </w:t>
      </w:r>
      <w:r w:rsidR="000620B0"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утвержденн</w:t>
      </w:r>
      <w:r w:rsidR="00AA70D5">
        <w:rPr>
          <w:rFonts w:ascii="Times New Roman" w:hAnsi="Times New Roman" w:cs="Times New Roman"/>
          <w:spacing w:val="-5"/>
          <w:sz w:val="28"/>
          <w:szCs w:val="28"/>
        </w:rPr>
        <w:t>ым</w:t>
      </w:r>
      <w:r w:rsidR="000620B0"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решением </w:t>
      </w:r>
      <w:r w:rsidR="000620B0" w:rsidRPr="008A3141">
        <w:rPr>
          <w:rFonts w:ascii="Times New Roman" w:hAnsi="Times New Roman" w:cs="Times New Roman"/>
          <w:spacing w:val="-5"/>
          <w:sz w:val="28"/>
          <w:szCs w:val="28"/>
        </w:rPr>
        <w:t>XLVII</w:t>
      </w:r>
      <w:r w:rsidR="000620B0"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 w:rsidR="000620B0" w:rsidRPr="008A3141">
        <w:rPr>
          <w:rFonts w:ascii="Times New Roman" w:hAnsi="Times New Roman" w:cs="Times New Roman"/>
          <w:spacing w:val="-5"/>
          <w:sz w:val="28"/>
          <w:szCs w:val="28"/>
        </w:rPr>
        <w:t>IV</w:t>
      </w:r>
      <w:r w:rsidR="000620B0"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созыва от 29 июня 2007 г</w:t>
      </w:r>
      <w:r w:rsidR="00A9659F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D5091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620B0" w:rsidRPr="000620B0">
        <w:rPr>
          <w:rFonts w:ascii="Times New Roman" w:hAnsi="Times New Roman" w:cs="Times New Roman"/>
          <w:spacing w:val="-5"/>
          <w:sz w:val="28"/>
          <w:szCs w:val="28"/>
        </w:rPr>
        <w:t>№ 660</w:t>
      </w:r>
      <w:r w:rsidR="008A3141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="008A3141"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на основании протокола заседания комиссии по ценообразованию 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>администрации муниципального образов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ания Темрюкский район от </w:t>
      </w:r>
      <w:r w:rsidR="00ED3E4A">
        <w:rPr>
          <w:rFonts w:ascii="Times New Roman" w:hAnsi="Times New Roman" w:cs="Times New Roman"/>
          <w:spacing w:val="-5"/>
          <w:sz w:val="28"/>
          <w:szCs w:val="28"/>
        </w:rPr>
        <w:t>16</w:t>
      </w:r>
      <w:r w:rsidR="008A3141" w:rsidRPr="00BF7A6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D3E4A">
        <w:rPr>
          <w:rFonts w:ascii="Times New Roman" w:hAnsi="Times New Roman" w:cs="Times New Roman"/>
          <w:spacing w:val="-5"/>
          <w:sz w:val="28"/>
          <w:szCs w:val="28"/>
        </w:rPr>
        <w:t>мая</w:t>
      </w:r>
      <w:r w:rsidR="008A3141" w:rsidRPr="00BF7A61">
        <w:rPr>
          <w:rFonts w:ascii="Times New Roman" w:hAnsi="Times New Roman" w:cs="Times New Roman"/>
          <w:spacing w:val="-5"/>
          <w:sz w:val="28"/>
          <w:szCs w:val="28"/>
        </w:rPr>
        <w:t xml:space="preserve"> 20</w:t>
      </w:r>
      <w:r w:rsidR="00BF7A61" w:rsidRPr="00BF7A61">
        <w:rPr>
          <w:rFonts w:ascii="Times New Roman" w:hAnsi="Times New Roman" w:cs="Times New Roman"/>
          <w:spacing w:val="-5"/>
          <w:sz w:val="28"/>
          <w:szCs w:val="28"/>
        </w:rPr>
        <w:t>2</w:t>
      </w:r>
      <w:r w:rsidR="00ED3E4A">
        <w:rPr>
          <w:rFonts w:ascii="Times New Roman" w:hAnsi="Times New Roman" w:cs="Times New Roman"/>
          <w:spacing w:val="-5"/>
          <w:sz w:val="28"/>
          <w:szCs w:val="28"/>
        </w:rPr>
        <w:t xml:space="preserve">4 </w:t>
      </w:r>
      <w:r w:rsidR="00406D12">
        <w:rPr>
          <w:rFonts w:ascii="Times New Roman" w:hAnsi="Times New Roman" w:cs="Times New Roman"/>
          <w:spacing w:val="-5"/>
          <w:sz w:val="28"/>
          <w:szCs w:val="28"/>
        </w:rPr>
        <w:t>г</w:t>
      </w:r>
      <w:r w:rsidR="00A9659F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406D1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7A61">
        <w:rPr>
          <w:rFonts w:ascii="Times New Roman" w:hAnsi="Times New Roman" w:cs="Times New Roman"/>
          <w:spacing w:val="-5"/>
          <w:sz w:val="28"/>
          <w:szCs w:val="28"/>
        </w:rPr>
        <w:t xml:space="preserve">№ </w:t>
      </w:r>
      <w:r w:rsidR="00ED3E4A">
        <w:rPr>
          <w:rFonts w:ascii="Times New Roman" w:hAnsi="Times New Roman" w:cs="Times New Roman"/>
          <w:spacing w:val="-5"/>
          <w:sz w:val="28"/>
          <w:szCs w:val="28"/>
        </w:rPr>
        <w:t>2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>п</w:t>
      </w:r>
      <w:proofErr w:type="gramEnd"/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о с т а н о в л я ю:</w:t>
      </w:r>
    </w:p>
    <w:p w14:paraId="2A77A04B" w14:textId="2CC60D2C" w:rsidR="007B00BB" w:rsidRPr="00150B7A" w:rsidRDefault="008A3141" w:rsidP="0015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145C4">
        <w:rPr>
          <w:rFonts w:ascii="Times New Roman" w:hAnsi="Times New Roman" w:cs="Times New Roman"/>
          <w:sz w:val="28"/>
          <w:szCs w:val="28"/>
        </w:rPr>
        <w:t xml:space="preserve"> </w:t>
      </w:r>
      <w:r w:rsidR="002A3A66">
        <w:rPr>
          <w:rFonts w:ascii="Times New Roman" w:eastAsia="Calibri" w:hAnsi="Times New Roman" w:cs="Times New Roman"/>
          <w:sz w:val="28"/>
          <w:szCs w:val="28"/>
        </w:rPr>
        <w:t>Внести</w:t>
      </w:r>
      <w:r w:rsidR="00D87F72" w:rsidRPr="007B0280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 w:rsidR="00D87F72">
        <w:rPr>
          <w:rFonts w:ascii="Times New Roman" w:hAnsi="Times New Roman"/>
          <w:sz w:val="28"/>
          <w:szCs w:val="28"/>
        </w:rPr>
        <w:t xml:space="preserve"> </w:t>
      </w:r>
      <w:r w:rsidR="007B00BB">
        <w:rPr>
          <w:rFonts w:ascii="Times New Roman" w:hAnsi="Times New Roman"/>
          <w:sz w:val="28"/>
          <w:szCs w:val="28"/>
        </w:rPr>
        <w:t xml:space="preserve">от </w:t>
      </w:r>
      <w:r w:rsidR="00150B7A" w:rsidRPr="00CD2EE8">
        <w:rPr>
          <w:rFonts w:ascii="Times New Roman" w:hAnsi="Times New Roman"/>
          <w:sz w:val="28"/>
          <w:szCs w:val="28"/>
        </w:rPr>
        <w:t>1</w:t>
      </w:r>
      <w:r w:rsidR="00257837" w:rsidRPr="00CD2EE8">
        <w:rPr>
          <w:rFonts w:ascii="Times New Roman" w:hAnsi="Times New Roman"/>
          <w:sz w:val="28"/>
          <w:szCs w:val="28"/>
        </w:rPr>
        <w:t>1</w:t>
      </w:r>
      <w:r w:rsidR="007B00BB" w:rsidRPr="00CD2EE8">
        <w:rPr>
          <w:rFonts w:ascii="Times New Roman" w:hAnsi="Times New Roman"/>
          <w:sz w:val="28"/>
          <w:szCs w:val="28"/>
        </w:rPr>
        <w:t xml:space="preserve"> </w:t>
      </w:r>
      <w:r w:rsidR="00257837" w:rsidRPr="00CD2EE8">
        <w:rPr>
          <w:rFonts w:ascii="Times New Roman" w:hAnsi="Times New Roman"/>
          <w:sz w:val="28"/>
          <w:szCs w:val="28"/>
        </w:rPr>
        <w:t>ок</w:t>
      </w:r>
      <w:r w:rsidR="00150B7A" w:rsidRPr="00CD2EE8">
        <w:rPr>
          <w:rFonts w:ascii="Times New Roman" w:hAnsi="Times New Roman"/>
          <w:sz w:val="28"/>
          <w:szCs w:val="28"/>
        </w:rPr>
        <w:t>тября</w:t>
      </w:r>
      <w:r w:rsidR="007B00BB" w:rsidRPr="00CD2EE8">
        <w:rPr>
          <w:rFonts w:ascii="Times New Roman" w:hAnsi="Times New Roman"/>
          <w:sz w:val="28"/>
          <w:szCs w:val="28"/>
        </w:rPr>
        <w:t xml:space="preserve"> 20</w:t>
      </w:r>
      <w:r w:rsidR="00257837" w:rsidRPr="00CD2EE8">
        <w:rPr>
          <w:rFonts w:ascii="Times New Roman" w:hAnsi="Times New Roman"/>
          <w:sz w:val="28"/>
          <w:szCs w:val="28"/>
        </w:rPr>
        <w:t>18</w:t>
      </w:r>
      <w:r w:rsidR="007B00BB" w:rsidRPr="00CD2EE8">
        <w:rPr>
          <w:rFonts w:ascii="Times New Roman" w:hAnsi="Times New Roman"/>
          <w:sz w:val="28"/>
          <w:szCs w:val="28"/>
        </w:rPr>
        <w:t xml:space="preserve"> г</w:t>
      </w:r>
      <w:r w:rsidR="00A9659F" w:rsidRPr="00CD2EE8">
        <w:rPr>
          <w:rFonts w:ascii="Times New Roman" w:hAnsi="Times New Roman"/>
          <w:sz w:val="28"/>
          <w:szCs w:val="28"/>
        </w:rPr>
        <w:t>.</w:t>
      </w:r>
      <w:r w:rsidR="00150B7A" w:rsidRPr="00CD2EE8">
        <w:rPr>
          <w:rFonts w:ascii="Times New Roman" w:hAnsi="Times New Roman"/>
          <w:sz w:val="28"/>
          <w:szCs w:val="28"/>
        </w:rPr>
        <w:t xml:space="preserve"> № 1</w:t>
      </w:r>
      <w:r w:rsidR="00257837" w:rsidRPr="00CD2EE8">
        <w:rPr>
          <w:rFonts w:ascii="Times New Roman" w:hAnsi="Times New Roman"/>
          <w:sz w:val="28"/>
          <w:szCs w:val="28"/>
        </w:rPr>
        <w:t>290</w:t>
      </w:r>
      <w:r w:rsidR="007B00BB" w:rsidRPr="00CD2EE8">
        <w:rPr>
          <w:rFonts w:ascii="Times New Roman" w:hAnsi="Times New Roman"/>
          <w:sz w:val="28"/>
          <w:szCs w:val="28"/>
        </w:rPr>
        <w:t xml:space="preserve"> </w:t>
      </w:r>
      <w:r w:rsidR="007B00BB" w:rsidRPr="00D81357">
        <w:rPr>
          <w:rFonts w:ascii="Times New Roman" w:hAnsi="Times New Roman" w:cs="Times New Roman"/>
          <w:sz w:val="28"/>
          <w:szCs w:val="28"/>
        </w:rPr>
        <w:t xml:space="preserve">«Об утверждении прейскуранта цен </w:t>
      </w:r>
      <w:r w:rsidR="007B00BB">
        <w:rPr>
          <w:rFonts w:ascii="Times New Roman" w:hAnsi="Times New Roman" w:cs="Times New Roman"/>
          <w:sz w:val="28"/>
          <w:szCs w:val="28"/>
        </w:rPr>
        <w:t xml:space="preserve">на платные услуги муниципального бюджетного учреждения </w:t>
      </w:r>
      <w:r w:rsidR="00150B7A">
        <w:rPr>
          <w:rFonts w:ascii="Times New Roman" w:hAnsi="Times New Roman" w:cs="Times New Roman"/>
          <w:sz w:val="28"/>
          <w:szCs w:val="28"/>
        </w:rPr>
        <w:t>культуры «Межпоселенческая библиотека»</w:t>
      </w:r>
      <w:r w:rsidR="007B00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район» </w:t>
      </w:r>
      <w:r w:rsidR="002A3A66">
        <w:rPr>
          <w:rFonts w:ascii="Times New Roman" w:eastAsia="Calibri" w:hAnsi="Times New Roman" w:cs="Times New Roman"/>
          <w:sz w:val="28"/>
          <w:szCs w:val="28"/>
        </w:rPr>
        <w:t>изменение, изложив приложение в новой редакции (приложение)</w:t>
      </w:r>
      <w:r w:rsidR="007B00BB">
        <w:rPr>
          <w:rFonts w:ascii="Times New Roman" w:hAnsi="Times New Roman" w:cs="Times New Roman"/>
          <w:sz w:val="28"/>
          <w:szCs w:val="28"/>
        </w:rPr>
        <w:t>.</w:t>
      </w:r>
    </w:p>
    <w:p w14:paraId="5051B97E" w14:textId="00A0BBC1" w:rsidR="00257837" w:rsidRPr="00CD2EE8" w:rsidRDefault="00150B7A" w:rsidP="007B00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EE8">
        <w:rPr>
          <w:rFonts w:ascii="Times New Roman" w:hAnsi="Times New Roman" w:cs="Times New Roman"/>
          <w:sz w:val="28"/>
          <w:szCs w:val="28"/>
        </w:rPr>
        <w:t>2</w:t>
      </w:r>
      <w:r w:rsidR="008A3141" w:rsidRPr="00CD2EE8">
        <w:rPr>
          <w:rFonts w:ascii="Times New Roman" w:hAnsi="Times New Roman" w:cs="Times New Roman"/>
          <w:sz w:val="28"/>
          <w:szCs w:val="28"/>
        </w:rPr>
        <w:t xml:space="preserve">. </w:t>
      </w:r>
      <w:r w:rsidR="00257837" w:rsidRPr="00CD2EE8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15 сентября 2022 г. № 1634 «Об утверждении прейскуранта цен на платные услуги муниципального бюджетного учреждения культуры «Межпоселенческая библиотека» муниципального образования Темрюкский район».</w:t>
      </w:r>
    </w:p>
    <w:p w14:paraId="4A4D2361" w14:textId="154AF999" w:rsidR="007B00BB" w:rsidRPr="00EF7E71" w:rsidRDefault="00257837" w:rsidP="007B00BB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 xml:space="preserve">Отделу информатизации и взаимодействия со СМИ </w:t>
      </w:r>
      <w:r w:rsidR="002A3A66">
        <w:rPr>
          <w:rFonts w:ascii="Times New Roman" w:hAnsi="Times New Roman" w:cs="Times New Roman"/>
          <w:spacing w:val="-5"/>
          <w:sz w:val="28"/>
          <w:szCs w:val="28"/>
        </w:rPr>
        <w:t xml:space="preserve">администрации муниципального образования Темрюкский район 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>(Семикина О.А.) опубликовать настоящее постановление 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14:paraId="0C531AAE" w14:textId="268D7EA0" w:rsidR="008A3141" w:rsidRPr="00F16471" w:rsidRDefault="00D1281D" w:rsidP="00F16471">
      <w:pPr>
        <w:pStyle w:val="a3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4</w:t>
      </w:r>
      <w:r w:rsidR="008A3141" w:rsidRPr="00F16471">
        <w:rPr>
          <w:rFonts w:ascii="Times New Roman" w:hAnsi="Times New Roman" w:cs="Times New Roman"/>
          <w:spacing w:val="-5"/>
          <w:sz w:val="28"/>
          <w:szCs w:val="28"/>
        </w:rPr>
        <w:t>. Постановление вступает в силу после его официального опубликования.</w:t>
      </w:r>
    </w:p>
    <w:p w14:paraId="6B3341E7" w14:textId="77777777" w:rsidR="00C57EA0" w:rsidRDefault="00C57EA0" w:rsidP="00C57E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90ADFB1" w14:textId="77777777" w:rsidR="000620B0" w:rsidRPr="00C57EA0" w:rsidRDefault="000620B0" w:rsidP="00C57EA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7EA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01343FDA" w14:textId="1D7A6B82" w:rsidR="007774D7" w:rsidRDefault="000620B0" w:rsidP="00A936E5">
      <w:pPr>
        <w:pStyle w:val="a8"/>
        <w:spacing w:line="240" w:lineRule="auto"/>
        <w:ind w:right="-1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Темрюкский район                                                                        </w:t>
      </w:r>
      <w:r w:rsidR="00D5091A">
        <w:rPr>
          <w:sz w:val="28"/>
          <w:szCs w:val="28"/>
        </w:rPr>
        <w:t xml:space="preserve">        </w:t>
      </w:r>
      <w:r w:rsidRPr="000620B0">
        <w:rPr>
          <w:sz w:val="28"/>
          <w:szCs w:val="28"/>
        </w:rPr>
        <w:t>Ф.В. Бабенков</w:t>
      </w:r>
    </w:p>
    <w:sectPr w:rsidR="007774D7" w:rsidSect="004C750C">
      <w:headerReference w:type="default" r:id="rId9"/>
      <w:pgSz w:w="11906" w:h="16838" w:code="9"/>
      <w:pgMar w:top="1134" w:right="567" w:bottom="567" w:left="1701" w:header="1134" w:footer="1134" w:gutter="0"/>
      <w:pgNumType w:start="2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ED84D" w14:textId="77777777" w:rsidR="00C46E11" w:rsidRDefault="00C46E11" w:rsidP="00340E4A">
      <w:pPr>
        <w:spacing w:after="0" w:line="240" w:lineRule="auto"/>
      </w:pPr>
      <w:r>
        <w:separator/>
      </w:r>
    </w:p>
  </w:endnote>
  <w:endnote w:type="continuationSeparator" w:id="0">
    <w:p w14:paraId="430D49E8" w14:textId="77777777" w:rsidR="00C46E11" w:rsidRDefault="00C46E11" w:rsidP="0034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2E12A" w14:textId="77777777" w:rsidR="00C46E11" w:rsidRDefault="00C46E11" w:rsidP="00340E4A">
      <w:pPr>
        <w:spacing w:after="0" w:line="240" w:lineRule="auto"/>
      </w:pPr>
      <w:r>
        <w:separator/>
      </w:r>
    </w:p>
  </w:footnote>
  <w:footnote w:type="continuationSeparator" w:id="0">
    <w:p w14:paraId="1A6EBB6C" w14:textId="77777777" w:rsidR="00C46E11" w:rsidRDefault="00C46E11" w:rsidP="0034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147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1D8E30" w14:textId="77777777" w:rsidR="00340E4A" w:rsidRPr="00174E60" w:rsidRDefault="00331D48" w:rsidP="00D847E2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1D48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DF1077A"/>
    <w:multiLevelType w:val="hybridMultilevel"/>
    <w:tmpl w:val="2B7C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A9"/>
    <w:rsid w:val="000108A0"/>
    <w:rsid w:val="000167CD"/>
    <w:rsid w:val="00042640"/>
    <w:rsid w:val="000430D4"/>
    <w:rsid w:val="00050F52"/>
    <w:rsid w:val="0005209D"/>
    <w:rsid w:val="000620B0"/>
    <w:rsid w:val="00070647"/>
    <w:rsid w:val="00086066"/>
    <w:rsid w:val="000906BF"/>
    <w:rsid w:val="000A0109"/>
    <w:rsid w:val="000B1A50"/>
    <w:rsid w:val="000C1EA5"/>
    <w:rsid w:val="000D2E6A"/>
    <w:rsid w:val="000E26F6"/>
    <w:rsid w:val="0010231D"/>
    <w:rsid w:val="00150B7A"/>
    <w:rsid w:val="0016462C"/>
    <w:rsid w:val="00167F20"/>
    <w:rsid w:val="00174E60"/>
    <w:rsid w:val="00182E13"/>
    <w:rsid w:val="001A4B7E"/>
    <w:rsid w:val="001C77B8"/>
    <w:rsid w:val="00207D76"/>
    <w:rsid w:val="00210FD3"/>
    <w:rsid w:val="002266D6"/>
    <w:rsid w:val="0022780F"/>
    <w:rsid w:val="0024161E"/>
    <w:rsid w:val="00257837"/>
    <w:rsid w:val="00270DAD"/>
    <w:rsid w:val="00284837"/>
    <w:rsid w:val="00290DA4"/>
    <w:rsid w:val="002A3A66"/>
    <w:rsid w:val="002D1A29"/>
    <w:rsid w:val="002D5A67"/>
    <w:rsid w:val="002F5611"/>
    <w:rsid w:val="0032202B"/>
    <w:rsid w:val="00326D66"/>
    <w:rsid w:val="00331D48"/>
    <w:rsid w:val="00333201"/>
    <w:rsid w:val="00336E63"/>
    <w:rsid w:val="00340E4A"/>
    <w:rsid w:val="003434E6"/>
    <w:rsid w:val="003478C0"/>
    <w:rsid w:val="00352DAD"/>
    <w:rsid w:val="00375287"/>
    <w:rsid w:val="00386494"/>
    <w:rsid w:val="003864A9"/>
    <w:rsid w:val="003975B5"/>
    <w:rsid w:val="00401861"/>
    <w:rsid w:val="00406D12"/>
    <w:rsid w:val="00421B3E"/>
    <w:rsid w:val="00430A8F"/>
    <w:rsid w:val="0043486F"/>
    <w:rsid w:val="004523AF"/>
    <w:rsid w:val="004531DA"/>
    <w:rsid w:val="00455D7F"/>
    <w:rsid w:val="004B1196"/>
    <w:rsid w:val="004C750C"/>
    <w:rsid w:val="004D0C98"/>
    <w:rsid w:val="004D334D"/>
    <w:rsid w:val="004E1A5E"/>
    <w:rsid w:val="004F1F30"/>
    <w:rsid w:val="0051703F"/>
    <w:rsid w:val="00524EB1"/>
    <w:rsid w:val="00526E85"/>
    <w:rsid w:val="00527966"/>
    <w:rsid w:val="005349CE"/>
    <w:rsid w:val="00544E16"/>
    <w:rsid w:val="005767E7"/>
    <w:rsid w:val="00597D4D"/>
    <w:rsid w:val="005A57CE"/>
    <w:rsid w:val="005B7FB9"/>
    <w:rsid w:val="00607811"/>
    <w:rsid w:val="00633A6C"/>
    <w:rsid w:val="00650E76"/>
    <w:rsid w:val="00666019"/>
    <w:rsid w:val="00697D6F"/>
    <w:rsid w:val="006A2403"/>
    <w:rsid w:val="006B5035"/>
    <w:rsid w:val="006D6297"/>
    <w:rsid w:val="006D6614"/>
    <w:rsid w:val="0070396A"/>
    <w:rsid w:val="00703C1E"/>
    <w:rsid w:val="00705572"/>
    <w:rsid w:val="00743D5E"/>
    <w:rsid w:val="0077561C"/>
    <w:rsid w:val="007774D7"/>
    <w:rsid w:val="00783EA2"/>
    <w:rsid w:val="0079524D"/>
    <w:rsid w:val="007A368A"/>
    <w:rsid w:val="007B00BB"/>
    <w:rsid w:val="007C033C"/>
    <w:rsid w:val="007C1A18"/>
    <w:rsid w:val="007E1BC8"/>
    <w:rsid w:val="00800221"/>
    <w:rsid w:val="008363D7"/>
    <w:rsid w:val="0084371C"/>
    <w:rsid w:val="00843AF2"/>
    <w:rsid w:val="00863F56"/>
    <w:rsid w:val="00866038"/>
    <w:rsid w:val="008677E3"/>
    <w:rsid w:val="0088062D"/>
    <w:rsid w:val="00886AF0"/>
    <w:rsid w:val="008876AE"/>
    <w:rsid w:val="00892248"/>
    <w:rsid w:val="008A3141"/>
    <w:rsid w:val="008A419C"/>
    <w:rsid w:val="008A6F01"/>
    <w:rsid w:val="008B650A"/>
    <w:rsid w:val="008C1D7B"/>
    <w:rsid w:val="008C507B"/>
    <w:rsid w:val="008C7D8B"/>
    <w:rsid w:val="008D773F"/>
    <w:rsid w:val="00911E73"/>
    <w:rsid w:val="009145C4"/>
    <w:rsid w:val="009A521B"/>
    <w:rsid w:val="009B092D"/>
    <w:rsid w:val="009C64C2"/>
    <w:rsid w:val="009D5409"/>
    <w:rsid w:val="00A04F09"/>
    <w:rsid w:val="00A4106A"/>
    <w:rsid w:val="00A936E5"/>
    <w:rsid w:val="00A945DA"/>
    <w:rsid w:val="00A9659F"/>
    <w:rsid w:val="00AA70D5"/>
    <w:rsid w:val="00AD16A6"/>
    <w:rsid w:val="00AF0599"/>
    <w:rsid w:val="00B14BB1"/>
    <w:rsid w:val="00B70DAD"/>
    <w:rsid w:val="00B71D13"/>
    <w:rsid w:val="00B76C82"/>
    <w:rsid w:val="00B92E73"/>
    <w:rsid w:val="00B97CA8"/>
    <w:rsid w:val="00BB1220"/>
    <w:rsid w:val="00BF7A61"/>
    <w:rsid w:val="00C03DFC"/>
    <w:rsid w:val="00C11813"/>
    <w:rsid w:val="00C1483F"/>
    <w:rsid w:val="00C32F43"/>
    <w:rsid w:val="00C343B5"/>
    <w:rsid w:val="00C46E11"/>
    <w:rsid w:val="00C57EA0"/>
    <w:rsid w:val="00C87071"/>
    <w:rsid w:val="00C95619"/>
    <w:rsid w:val="00CD139A"/>
    <w:rsid w:val="00CD2EE8"/>
    <w:rsid w:val="00CF6857"/>
    <w:rsid w:val="00D1281D"/>
    <w:rsid w:val="00D31DA9"/>
    <w:rsid w:val="00D423C0"/>
    <w:rsid w:val="00D5091A"/>
    <w:rsid w:val="00D81357"/>
    <w:rsid w:val="00D847E2"/>
    <w:rsid w:val="00D8542A"/>
    <w:rsid w:val="00D87F72"/>
    <w:rsid w:val="00DA1771"/>
    <w:rsid w:val="00DF7327"/>
    <w:rsid w:val="00E74186"/>
    <w:rsid w:val="00E87281"/>
    <w:rsid w:val="00E922B0"/>
    <w:rsid w:val="00E950CD"/>
    <w:rsid w:val="00EC09F9"/>
    <w:rsid w:val="00EC3279"/>
    <w:rsid w:val="00ED2938"/>
    <w:rsid w:val="00ED3E4A"/>
    <w:rsid w:val="00ED6265"/>
    <w:rsid w:val="00EE45B8"/>
    <w:rsid w:val="00EE6033"/>
    <w:rsid w:val="00F16471"/>
    <w:rsid w:val="00F255CD"/>
    <w:rsid w:val="00F25A64"/>
    <w:rsid w:val="00F37200"/>
    <w:rsid w:val="00F52407"/>
    <w:rsid w:val="00F62483"/>
    <w:rsid w:val="00F6762E"/>
    <w:rsid w:val="00F6772A"/>
    <w:rsid w:val="00F71B57"/>
    <w:rsid w:val="00F769C9"/>
    <w:rsid w:val="00F776BE"/>
    <w:rsid w:val="00FA196F"/>
    <w:rsid w:val="00FC0299"/>
    <w:rsid w:val="00FD51E6"/>
    <w:rsid w:val="00FF3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5A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A945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945DA"/>
  </w:style>
  <w:style w:type="paragraph" w:styleId="ab">
    <w:name w:val="header"/>
    <w:basedOn w:val="a"/>
    <w:link w:val="ac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0E4A"/>
  </w:style>
  <w:style w:type="paragraph" w:styleId="ad">
    <w:name w:val="footer"/>
    <w:basedOn w:val="a"/>
    <w:link w:val="ae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0E4A"/>
  </w:style>
  <w:style w:type="character" w:customStyle="1" w:styleId="Absatz-Standardschriftart">
    <w:name w:val="Absatz-Standardschriftart"/>
    <w:rsid w:val="00ED29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A945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945DA"/>
  </w:style>
  <w:style w:type="paragraph" w:styleId="ab">
    <w:name w:val="header"/>
    <w:basedOn w:val="a"/>
    <w:link w:val="ac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0E4A"/>
  </w:style>
  <w:style w:type="paragraph" w:styleId="ad">
    <w:name w:val="footer"/>
    <w:basedOn w:val="a"/>
    <w:link w:val="ae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0E4A"/>
  </w:style>
  <w:style w:type="character" w:customStyle="1" w:styleId="Absatz-Standardschriftart">
    <w:name w:val="Absatz-Standardschriftart"/>
    <w:rsid w:val="00ED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01300-614B-4859-9356-1FDE42BA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Юбилейный</dc:creator>
  <cp:lastModifiedBy>Erutskaya Olga Vladimirovna</cp:lastModifiedBy>
  <cp:revision>4</cp:revision>
  <cp:lastPrinted>2024-06-03T11:48:00Z</cp:lastPrinted>
  <dcterms:created xsi:type="dcterms:W3CDTF">2024-06-03T11:48:00Z</dcterms:created>
  <dcterms:modified xsi:type="dcterms:W3CDTF">2024-06-03T11:48:00Z</dcterms:modified>
</cp:coreProperties>
</file>